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77BDF75C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TERMO DE EXECUÇÃO CULTURAL Nº </w:t>
      </w:r>
      <w:proofErr w:type="spellStart"/>
      <w:r w:rsidR="00A7625E">
        <w:rPr>
          <w:rFonts w:ascii="Calibri" w:hAnsi="Calibri" w:cs="Calibri"/>
          <w:color w:val="FF0000"/>
          <w:sz w:val="24"/>
          <w:szCs w:val="24"/>
        </w:rPr>
        <w:t>xxxxxxxxxxxx</w:t>
      </w:r>
      <w:proofErr w:type="spellEnd"/>
      <w:r w:rsidRPr="00EE783F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TENDO POR OBJETO A CONCESSÃO DE APOIO FINANCEIRO A AÇÕES CULTURAIS CONTEMPLADAS PELO EDITAL </w:t>
      </w:r>
      <w:r w:rsidR="00EE783F" w:rsidRPr="00EE783F">
        <w:rPr>
          <w:rFonts w:ascii="Calibri" w:hAnsi="Calibri" w:cs="Calibri"/>
          <w:sz w:val="24"/>
          <w:szCs w:val="24"/>
        </w:rPr>
        <w:t>nº 01/2024</w:t>
      </w:r>
      <w:r w:rsidRPr="00EE783F">
        <w:rPr>
          <w:rFonts w:ascii="Calibri" w:hAnsi="Calibri" w:cs="Calibri"/>
          <w:i/>
          <w:sz w:val="24"/>
          <w:szCs w:val="24"/>
        </w:rPr>
        <w:t xml:space="preserve"> </w:t>
      </w:r>
      <w:r w:rsidRPr="000F607B">
        <w:rPr>
          <w:rFonts w:ascii="Calibri" w:hAnsi="Calibri" w:cs="Calibri"/>
          <w:i/>
          <w:sz w:val="24"/>
          <w:szCs w:val="24"/>
        </w:rPr>
        <w:t>–,</w:t>
      </w:r>
      <w:r w:rsidRPr="000F607B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0F607B">
        <w:rPr>
          <w:rFonts w:ascii="Calibri" w:hAnsi="Calibri" w:cs="Calibri"/>
          <w:sz w:val="24"/>
          <w:szCs w:val="24"/>
        </w:rPr>
        <w:t>14.399</w:t>
      </w:r>
      <w:r w:rsidRPr="000F607B">
        <w:rPr>
          <w:rFonts w:ascii="Calibri" w:hAnsi="Calibri" w:cs="Calibri"/>
          <w:sz w:val="24"/>
          <w:szCs w:val="24"/>
        </w:rPr>
        <w:t>/2022 (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), DO DECRETO N. 11.</w:t>
      </w:r>
      <w:r w:rsidR="00DD3248" w:rsidRPr="000F607B">
        <w:rPr>
          <w:rFonts w:ascii="Calibri" w:hAnsi="Calibri" w:cs="Calibri"/>
          <w:sz w:val="24"/>
          <w:szCs w:val="24"/>
        </w:rPr>
        <w:t>740</w:t>
      </w:r>
      <w:r w:rsidRPr="000F607B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 E DO DECRETO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1BBE65F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="00A7625E">
        <w:rPr>
          <w:rFonts w:ascii="Calibri" w:hAnsi="Calibri" w:cs="Calibri"/>
          <w:sz w:val="24"/>
          <w:szCs w:val="24"/>
        </w:rPr>
        <w:t xml:space="preserve">A </w:t>
      </w:r>
      <w:r w:rsidR="00506632">
        <w:rPr>
          <w:rFonts w:ascii="Calibri" w:hAnsi="Calibri" w:cs="Calibri"/>
          <w:sz w:val="24"/>
          <w:szCs w:val="24"/>
        </w:rPr>
        <w:t>Secretaria de Cultura, Turismo e Eventos,</w:t>
      </w:r>
      <w:r w:rsidRPr="000F607B">
        <w:rPr>
          <w:rFonts w:ascii="Calibri" w:hAnsi="Calibri" w:cs="Calibri"/>
          <w:sz w:val="24"/>
          <w:szCs w:val="24"/>
        </w:rPr>
        <w:t xml:space="preserve"> neste ato representado </w:t>
      </w:r>
      <w:r w:rsidR="00506632">
        <w:rPr>
          <w:rFonts w:ascii="Calibri" w:hAnsi="Calibri" w:cs="Calibri"/>
          <w:sz w:val="24"/>
          <w:szCs w:val="24"/>
        </w:rPr>
        <w:t>pelo Secretário, Se</w:t>
      </w:r>
      <w:r w:rsidRPr="000F607B">
        <w:rPr>
          <w:rFonts w:ascii="Calibri" w:hAnsi="Calibri" w:cs="Calibri"/>
          <w:sz w:val="24"/>
          <w:szCs w:val="24"/>
        </w:rPr>
        <w:t>nhor(a</w:t>
      </w:r>
      <w:r w:rsidR="00506632">
        <w:rPr>
          <w:rFonts w:ascii="Calibri" w:hAnsi="Calibri" w:cs="Calibri"/>
          <w:sz w:val="24"/>
          <w:szCs w:val="24"/>
        </w:rPr>
        <w:t xml:space="preserve">) Cesar Augusto Bueno </w:t>
      </w:r>
      <w:r w:rsidRPr="000F607B">
        <w:rPr>
          <w:rFonts w:ascii="Calibri" w:hAnsi="Calibri" w:cs="Calibri"/>
          <w:sz w:val="24"/>
          <w:szCs w:val="24"/>
        </w:rPr>
        <w:t>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0C323976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0F607B">
        <w:rPr>
          <w:rFonts w:ascii="Calibri" w:hAnsi="Calibri" w:cs="Calibri"/>
          <w:sz w:val="24"/>
          <w:szCs w:val="24"/>
        </w:rPr>
        <w:t>LEI Nº 14.399/2022 (PNAB), DO DECRETO N. 11.740/2023 (DECRETO PNAB) E DO DECRETO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2C52966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</w:t>
      </w:r>
      <w:r w:rsidR="00A51B09">
        <w:rPr>
          <w:rFonts w:ascii="Calibri" w:hAnsi="Calibri" w:cs="Calibri"/>
          <w:sz w:val="24"/>
          <w:szCs w:val="24"/>
        </w:rPr>
        <w:t>a Secretaria de Cultura, Turismo e Eventos: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1512E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A51B09">
        <w:rPr>
          <w:rFonts w:ascii="Calibri" w:hAnsi="Calibri" w:cs="Calibri"/>
          <w:sz w:val="24"/>
          <w:szCs w:val="24"/>
        </w:rPr>
        <w:t xml:space="preserve"> Secretaria de Cultura, Turismo e Eventos, </w:t>
      </w:r>
      <w:r w:rsidRPr="000F607B">
        <w:rPr>
          <w:rFonts w:ascii="Calibri" w:hAnsi="Calibri" w:cs="Calibri"/>
          <w:sz w:val="24"/>
          <w:szCs w:val="24"/>
        </w:rPr>
        <w:t xml:space="preserve">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>[SE A PRESTAÇÃO DE INFORMAÇÕES IN LOCO, ALTERAR 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595D926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A51B09">
        <w:rPr>
          <w:rFonts w:ascii="Calibri" w:hAnsi="Calibri" w:cs="Calibri"/>
          <w:sz w:val="24"/>
          <w:szCs w:val="24"/>
        </w:rPr>
        <w:t>a Secretaria de Cultura, Turismo e Eventos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940A0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940A09">
        <w:rPr>
          <w:rFonts w:ascii="Calibri" w:hAnsi="Calibri" w:cs="Calibri"/>
          <w:b/>
          <w:bCs/>
          <w:sz w:val="24"/>
          <w:szCs w:val="24"/>
        </w:rPr>
        <w:t>7. PRESTAÇÃO DE INFORMAÇÕES</w:t>
      </w:r>
      <w:r w:rsidR="007B4602" w:rsidRPr="00940A09">
        <w:rPr>
          <w:rFonts w:ascii="Calibri" w:hAnsi="Calibri" w:cs="Calibri"/>
          <w:b/>
          <w:bCs/>
          <w:sz w:val="24"/>
          <w:szCs w:val="24"/>
        </w:rPr>
        <w:t xml:space="preserve"> IN LOCO</w:t>
      </w:r>
    </w:p>
    <w:p w14:paraId="00000025" w14:textId="390D7F2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7.1 O agente cultural prestará contas à administração pública por meio da categoria de prestação de informações in loco. </w:t>
      </w:r>
    </w:p>
    <w:p w14:paraId="0000002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encaminhar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recomendar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determinar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2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solicitar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0F607B">
        <w:rPr>
          <w:rFonts w:ascii="Calibri" w:hAnsi="Calibri" w:cs="Calibri"/>
          <w:sz w:val="24"/>
          <w:szCs w:val="24"/>
        </w:rPr>
        <w:t>aplicar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2F" w14:textId="73FA7A4F" w:rsidR="003F0A79" w:rsidRPr="000F607B" w:rsidRDefault="003F0A79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2BDA9D32" w14:textId="18ADFA09" w:rsidR="007B4602" w:rsidRPr="00940A09" w:rsidRDefault="007B4602" w:rsidP="007B4602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940A09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52CF582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análise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relatório de execução do objeto por agente público designado.</w:t>
      </w:r>
    </w:p>
    <w:p w14:paraId="0000003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7.2.1 O relatório de prestação de informações sobre o cumprimento do objeto 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0000003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encaminhar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recomendar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determinar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solicitar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7.3 O relatório de execução financeira 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 item 7.2;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aprovação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da prestação de informações, com ou sem ressalvas; ou</w:t>
      </w:r>
    </w:p>
    <w:p w14:paraId="0000004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reprovação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da prestação de informações, parcial ou total.</w:t>
      </w:r>
    </w:p>
    <w:p w14:paraId="0000004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2084C7FB" w14:textId="77777777" w:rsidR="00A51B09" w:rsidRDefault="00A51B09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5B" w14:textId="6B330CF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11. SANÇÕES</w:t>
      </w:r>
    </w:p>
    <w:p w14:paraId="6E35AD01" w14:textId="77777777" w:rsidR="000D05DE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 xml:space="preserve">11.1 </w:t>
      </w:r>
      <w:r w:rsidR="000D05DE" w:rsidRPr="000F607B">
        <w:rPr>
          <w:rFonts w:ascii="Calibri" w:hAnsi="Calibri" w:cs="Calibri"/>
          <w:sz w:val="24"/>
          <w:szCs w:val="24"/>
        </w:rPr>
        <w:t>.</w:t>
      </w:r>
      <w:proofErr w:type="gramEnd"/>
      <w:r w:rsidR="000D05DE" w:rsidRPr="000F607B">
        <w:rPr>
          <w:rFonts w:ascii="Calibri" w:hAnsi="Calibri" w:cs="Calibri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12. MONITORAMENTO E CONTROLE DE RESULTADOS </w:t>
      </w:r>
    </w:p>
    <w:p w14:paraId="0000006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12.1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13. VIGÊNCIA </w:t>
      </w:r>
    </w:p>
    <w:p w14:paraId="00000069" w14:textId="459FA9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13.1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14:paraId="0000006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14. PUBLICAÇÃO </w:t>
      </w:r>
    </w:p>
    <w:p w14:paraId="0000006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14.1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14:paraId="0000006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15. FORO </w:t>
      </w:r>
    </w:p>
    <w:p w14:paraId="0000006D" w14:textId="2C78C32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15.1 Fica eleito o Foro de</w:t>
      </w:r>
      <w:r w:rsidR="00D150B3">
        <w:rPr>
          <w:rFonts w:ascii="Calibri" w:hAnsi="Calibri" w:cs="Calibri"/>
          <w:sz w:val="24"/>
          <w:szCs w:val="24"/>
        </w:rPr>
        <w:t xml:space="preserve"> Cordeirópolis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 w:rsidSect="00940A09">
      <w:headerReference w:type="default" r:id="rId10"/>
      <w:pgSz w:w="11909" w:h="16834"/>
      <w:pgMar w:top="1440" w:right="1440" w:bottom="11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C310" w14:textId="77777777" w:rsidR="00B676B2" w:rsidRDefault="00B676B2" w:rsidP="00264109">
      <w:pPr>
        <w:spacing w:line="240" w:lineRule="auto"/>
      </w:pPr>
      <w:r>
        <w:separator/>
      </w:r>
    </w:p>
  </w:endnote>
  <w:endnote w:type="continuationSeparator" w:id="0">
    <w:p w14:paraId="6986C7DA" w14:textId="77777777" w:rsidR="00B676B2" w:rsidRDefault="00B676B2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41F65" w14:textId="77777777" w:rsidR="00B676B2" w:rsidRDefault="00B676B2" w:rsidP="00264109">
      <w:pPr>
        <w:spacing w:line="240" w:lineRule="auto"/>
      </w:pPr>
      <w:r>
        <w:separator/>
      </w:r>
    </w:p>
  </w:footnote>
  <w:footnote w:type="continuationSeparator" w:id="0">
    <w:p w14:paraId="24496701" w14:textId="77777777" w:rsidR="00B676B2" w:rsidRDefault="00B676B2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6019DE2C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70264352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D05DE"/>
    <w:rsid w:val="000E40BF"/>
    <w:rsid w:val="000F607B"/>
    <w:rsid w:val="001456AB"/>
    <w:rsid w:val="00264109"/>
    <w:rsid w:val="00277E52"/>
    <w:rsid w:val="003F0A79"/>
    <w:rsid w:val="00506632"/>
    <w:rsid w:val="006E0AEA"/>
    <w:rsid w:val="00766C10"/>
    <w:rsid w:val="00792B68"/>
    <w:rsid w:val="007B4602"/>
    <w:rsid w:val="00940A09"/>
    <w:rsid w:val="00945B21"/>
    <w:rsid w:val="00A10607"/>
    <w:rsid w:val="00A171DA"/>
    <w:rsid w:val="00A20A1C"/>
    <w:rsid w:val="00A51B09"/>
    <w:rsid w:val="00A7625E"/>
    <w:rsid w:val="00B1033D"/>
    <w:rsid w:val="00B676B2"/>
    <w:rsid w:val="00BA0F70"/>
    <w:rsid w:val="00C16518"/>
    <w:rsid w:val="00CD2641"/>
    <w:rsid w:val="00D150B3"/>
    <w:rsid w:val="00D4053C"/>
    <w:rsid w:val="00DD3248"/>
    <w:rsid w:val="00EE783F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2505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Secretaria Cultura Turismo e Eventos</cp:lastModifiedBy>
  <cp:revision>20</cp:revision>
  <cp:lastPrinted>2024-05-20T16:45:00Z</cp:lastPrinted>
  <dcterms:created xsi:type="dcterms:W3CDTF">2024-04-04T15:18:00Z</dcterms:created>
  <dcterms:modified xsi:type="dcterms:W3CDTF">2024-08-01T14:12:00Z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